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99" w:rsidRDefault="00056299">
      <w:pPr>
        <w:spacing w:after="0" w:line="240" w:lineRule="auto"/>
        <w:ind w:left="-426" w:right="141"/>
        <w:rPr>
          <w:rFonts w:ascii="Comic Sans MS" w:eastAsia="Comic Sans MS" w:hAnsi="Comic Sans MS" w:cs="Comic Sans MS"/>
          <w:b/>
          <w:i/>
        </w:rPr>
      </w:pPr>
    </w:p>
    <w:p w:rsidR="00056299" w:rsidRDefault="00056299">
      <w:pPr>
        <w:spacing w:after="0" w:line="240" w:lineRule="auto"/>
        <w:ind w:left="-426" w:right="141"/>
        <w:rPr>
          <w:rFonts w:ascii="Comic Sans MS" w:eastAsia="Comic Sans MS" w:hAnsi="Comic Sans MS" w:cs="Comic Sans MS"/>
          <w:b/>
          <w:i/>
        </w:rPr>
      </w:pPr>
    </w:p>
    <w:p w:rsidR="00056299" w:rsidRDefault="000A6BBE">
      <w:pPr>
        <w:spacing w:after="0" w:line="240" w:lineRule="auto"/>
        <w:ind w:left="-426" w:right="141"/>
        <w:rPr>
          <w:rFonts w:ascii="Comic Sans MS" w:eastAsia="Comic Sans MS" w:hAnsi="Comic Sans MS" w:cs="Comic Sans MS"/>
          <w:b/>
          <w:i/>
        </w:rPr>
      </w:pPr>
      <w:proofErr w:type="spellStart"/>
      <w:r>
        <w:rPr>
          <w:rFonts w:ascii="Comic Sans MS" w:eastAsia="Comic Sans MS" w:hAnsi="Comic Sans MS" w:cs="Comic Sans MS"/>
          <w:b/>
          <w:i/>
        </w:rPr>
        <w:t>Jokko</w:t>
      </w:r>
      <w:proofErr w:type="spellEnd"/>
      <w:r>
        <w:rPr>
          <w:rFonts w:ascii="Comic Sans MS" w:eastAsia="Comic Sans MS" w:hAnsi="Comic Sans MS" w:cs="Comic Sans MS"/>
          <w:b/>
          <w:i/>
        </w:rPr>
        <w:t xml:space="preserve"> Società Cooperativa Sociale </w:t>
      </w:r>
    </w:p>
    <w:p w:rsidR="00056299" w:rsidRDefault="000A6BBE">
      <w:pPr>
        <w:spacing w:after="0" w:line="240" w:lineRule="auto"/>
        <w:ind w:left="-426" w:right="141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di tipo “A” e “B” di Asti, promuovendo un’azione di rete, collabora attivamente con i vari Enti ed organizzazioni attive sul territorio, al fine di costituire un’importante risorsa per la collettività; offre Servizi Socio-Assistenziali, Educativi, di Mediazione Culturale e di Supporto Psicologico.</w:t>
      </w:r>
    </w:p>
    <w:p w:rsidR="00056299" w:rsidRDefault="00056299">
      <w:pPr>
        <w:spacing w:after="0" w:line="240" w:lineRule="auto"/>
        <w:ind w:left="-426" w:right="141"/>
        <w:rPr>
          <w:rFonts w:ascii="Comic Sans MS" w:eastAsia="Comic Sans MS" w:hAnsi="Comic Sans MS" w:cs="Comic Sans MS"/>
          <w:i/>
        </w:rPr>
      </w:pPr>
    </w:p>
    <w:p w:rsidR="00056299" w:rsidRDefault="00056299">
      <w:pPr>
        <w:spacing w:after="0" w:line="240" w:lineRule="auto"/>
        <w:ind w:left="-426" w:right="141"/>
        <w:jc w:val="center"/>
        <w:rPr>
          <w:rFonts w:ascii="Comic Sans MS" w:eastAsia="Comic Sans MS" w:hAnsi="Comic Sans MS" w:cs="Comic Sans MS"/>
          <w:i/>
        </w:rPr>
      </w:pPr>
    </w:p>
    <w:p w:rsidR="00056299" w:rsidRDefault="000A6BBE">
      <w:pPr>
        <w:spacing w:after="0" w:line="240" w:lineRule="auto"/>
        <w:rPr>
          <w:rFonts w:ascii="Pacifico" w:eastAsia="Pacifico" w:hAnsi="Pacifico" w:cs="Pacifico"/>
          <w:i/>
          <w:u w:val="single"/>
        </w:rPr>
      </w:pPr>
      <w:r>
        <w:rPr>
          <w:rFonts w:ascii="Pacifico" w:eastAsia="Pacifico" w:hAnsi="Pacifico" w:cs="Pacifico"/>
          <w:i/>
        </w:rPr>
        <w:t xml:space="preserve">                       </w:t>
      </w:r>
    </w:p>
    <w:p w:rsidR="00056299" w:rsidRDefault="000A6BBE">
      <w:pPr>
        <w:spacing w:after="0" w:line="240" w:lineRule="auto"/>
        <w:ind w:left="-484"/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</w:rPr>
        <w:t>Obiettivi generali del Servizio :</w:t>
      </w:r>
    </w:p>
    <w:p w:rsidR="00056299" w:rsidRDefault="00056299">
      <w:pPr>
        <w:spacing w:after="0" w:line="240" w:lineRule="auto"/>
        <w:ind w:left="-484"/>
        <w:rPr>
          <w:rFonts w:ascii="Comic Sans MS" w:eastAsia="Comic Sans MS" w:hAnsi="Comic Sans MS" w:cs="Comic Sans MS"/>
          <w:b/>
          <w:i/>
        </w:rPr>
      </w:pPr>
    </w:p>
    <w:p w:rsidR="00056299" w:rsidRDefault="000A6BBE">
      <w:pPr>
        <w:numPr>
          <w:ilvl w:val="0"/>
          <w:numId w:val="1"/>
        </w:numPr>
        <w:spacing w:after="0" w:line="240" w:lineRule="auto"/>
        <w:ind w:left="-484" w:firstLine="0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Offrire un sostegno alle famiglie e alla scuola</w:t>
      </w:r>
    </w:p>
    <w:p w:rsidR="00056299" w:rsidRDefault="000A6BBE">
      <w:pPr>
        <w:numPr>
          <w:ilvl w:val="0"/>
          <w:numId w:val="1"/>
        </w:numPr>
        <w:spacing w:after="0" w:line="240" w:lineRule="auto"/>
        <w:ind w:left="-484" w:firstLine="0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 xml:space="preserve">Offrire un sostegno scolastico agli alunni </w:t>
      </w:r>
    </w:p>
    <w:p w:rsidR="00056299" w:rsidRDefault="000A6BBE">
      <w:pPr>
        <w:numPr>
          <w:ilvl w:val="0"/>
          <w:numId w:val="1"/>
        </w:numPr>
        <w:spacing w:after="0" w:line="240" w:lineRule="auto"/>
        <w:ind w:left="-484" w:firstLine="0"/>
        <w:jc w:val="both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 xml:space="preserve">Favorire lo sviluppo delle </w:t>
      </w:r>
      <w:proofErr w:type="spellStart"/>
      <w:r>
        <w:rPr>
          <w:rFonts w:ascii="Comic Sans MS" w:eastAsia="Comic Sans MS" w:hAnsi="Comic Sans MS" w:cs="Comic Sans MS"/>
          <w:i/>
        </w:rPr>
        <w:t>capacita’</w:t>
      </w:r>
      <w:proofErr w:type="spellEnd"/>
      <w:r>
        <w:rPr>
          <w:rFonts w:ascii="Comic Sans MS" w:eastAsia="Comic Sans MS" w:hAnsi="Comic Sans MS" w:cs="Comic Sans MS"/>
          <w:i/>
        </w:rPr>
        <w:t xml:space="preserve"> cognitive e sociali, l’autonomia, le </w:t>
      </w:r>
      <w:proofErr w:type="spellStart"/>
      <w:r>
        <w:rPr>
          <w:rFonts w:ascii="Comic Sans MS" w:eastAsia="Comic Sans MS" w:hAnsi="Comic Sans MS" w:cs="Comic Sans MS"/>
          <w:i/>
        </w:rPr>
        <w:t>abilita’</w:t>
      </w:r>
      <w:proofErr w:type="spellEnd"/>
      <w:r>
        <w:rPr>
          <w:rFonts w:ascii="Comic Sans MS" w:eastAsia="Comic Sans MS" w:hAnsi="Comic Sans MS" w:cs="Comic Sans MS"/>
          <w:i/>
        </w:rPr>
        <w:t xml:space="preserve"> motorie e la gestione del tempo libero di ciascun minore, infatti prima e dopo lo svolgimento dei compiti e’ previsto uno spazio dedicato ad attività’ ludico ricreative di vario genere e laboratori.</w:t>
      </w:r>
    </w:p>
    <w:p w:rsidR="00056299" w:rsidRDefault="00056299">
      <w:pPr>
        <w:spacing w:after="0" w:line="240" w:lineRule="auto"/>
        <w:ind w:left="-484"/>
        <w:jc w:val="both"/>
        <w:rPr>
          <w:rFonts w:ascii="Comic Sans MS" w:eastAsia="Comic Sans MS" w:hAnsi="Comic Sans MS" w:cs="Comic Sans MS"/>
          <w:i/>
        </w:rPr>
      </w:pPr>
    </w:p>
    <w:p w:rsidR="00056299" w:rsidRDefault="00056299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i/>
        </w:rPr>
      </w:pPr>
    </w:p>
    <w:p w:rsidR="00056299" w:rsidRDefault="000A6BBE">
      <w:pPr>
        <w:spacing w:after="0" w:line="240" w:lineRule="auto"/>
        <w:ind w:left="-426" w:right="141"/>
        <w:jc w:val="center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  <w:noProof/>
        </w:rPr>
        <w:drawing>
          <wp:inline distT="114300" distB="114300" distL="114300" distR="114300">
            <wp:extent cx="2419350" cy="1257788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5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6299" w:rsidRDefault="00056299">
      <w:pPr>
        <w:spacing w:after="0" w:line="240" w:lineRule="auto"/>
        <w:jc w:val="both"/>
        <w:rPr>
          <w:rFonts w:ascii="Comic Sans MS" w:eastAsia="Comic Sans MS" w:hAnsi="Comic Sans MS" w:cs="Comic Sans MS"/>
          <w:i/>
        </w:rPr>
      </w:pPr>
    </w:p>
    <w:p w:rsidR="00056299" w:rsidRDefault="000A6BBE">
      <w:pPr>
        <w:spacing w:after="0" w:line="240" w:lineRule="auto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I NOSTRI CONTATTI :</w:t>
      </w:r>
    </w:p>
    <w:p w:rsidR="00056299" w:rsidRDefault="00056299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</w:p>
    <w:p w:rsidR="00056299" w:rsidRDefault="000A6B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amministrazionejokko@gmail.com</w:t>
      </w:r>
      <w:bookmarkStart w:id="0" w:name="_GoBack"/>
      <w:bookmarkEnd w:id="0"/>
    </w:p>
    <w:p w:rsidR="00056299" w:rsidRDefault="00056299">
      <w:pPr>
        <w:spacing w:after="0" w:line="240" w:lineRule="auto"/>
        <w:jc w:val="center"/>
        <w:rPr>
          <w:rFonts w:ascii="Comic Sans MS" w:eastAsia="Comic Sans MS" w:hAnsi="Comic Sans MS" w:cs="Comic Sans MS"/>
        </w:rPr>
      </w:pPr>
    </w:p>
    <w:p w:rsidR="00056299" w:rsidRDefault="000A6BBE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347 199 4176</w:t>
      </w:r>
      <w:r>
        <w:rPr>
          <w:rFonts w:ascii="Comic Sans MS" w:eastAsia="Comic Sans MS" w:hAnsi="Comic Sans MS" w:cs="Comic Sans MS"/>
        </w:rPr>
        <w:t xml:space="preserve"> </w:t>
      </w:r>
    </w:p>
    <w:p w:rsidR="00056299" w:rsidRDefault="00056299">
      <w:pPr>
        <w:spacing w:after="0" w:line="240" w:lineRule="auto"/>
        <w:rPr>
          <w:rFonts w:ascii="Comic Sans MS" w:eastAsia="Comic Sans MS" w:hAnsi="Comic Sans MS" w:cs="Comic Sans MS"/>
          <w:b/>
        </w:rPr>
      </w:pPr>
    </w:p>
    <w:p w:rsidR="00056299" w:rsidRDefault="000A6BBE">
      <w:pPr>
        <w:spacing w:after="0"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349 433 7759</w:t>
      </w:r>
    </w:p>
    <w:p w:rsidR="00056299" w:rsidRDefault="00056299">
      <w:pPr>
        <w:spacing w:after="0" w:line="240" w:lineRule="auto"/>
        <w:rPr>
          <w:rFonts w:ascii="Comic Sans MS" w:eastAsia="Comic Sans MS" w:hAnsi="Comic Sans MS" w:cs="Comic Sans MS"/>
        </w:rPr>
      </w:pPr>
    </w:p>
    <w:p w:rsidR="00056299" w:rsidRDefault="000A6BBE">
      <w:pPr>
        <w:ind w:right="-142"/>
        <w:rPr>
          <w:rFonts w:ascii="Arial Black" w:eastAsia="Arial Black" w:hAnsi="Arial Black" w:cs="Arial Black"/>
          <w:b/>
          <w:u w:val="single"/>
        </w:rPr>
      </w:pPr>
      <w:r>
        <w:rPr>
          <w:rFonts w:ascii="Arial Black" w:eastAsia="Arial Black" w:hAnsi="Arial Black" w:cs="Arial Black"/>
          <w:b/>
          <w:noProof/>
          <w:sz w:val="20"/>
          <w:szCs w:val="20"/>
          <w:u w:val="single"/>
        </w:rPr>
        <w:drawing>
          <wp:inline distT="114300" distB="114300" distL="114300" distR="114300">
            <wp:extent cx="1002348" cy="1317371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348" cy="1317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161925</wp:posOffset>
            </wp:positionV>
            <wp:extent cx="1028700" cy="1095863"/>
            <wp:effectExtent l="0" t="0" r="0" b="0"/>
            <wp:wrapSquare wrapText="bothSides" distT="0" distB="0" distL="0" distR="0"/>
            <wp:docPr id="5" name="image3.jpg" descr="jokk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jokko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9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6299" w:rsidRPr="000A6BBE" w:rsidRDefault="000A6BBE" w:rsidP="000A6BBE">
      <w:pPr>
        <w:ind w:right="-142"/>
        <w:jc w:val="center"/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</w:pPr>
      <w:r w:rsidRPr="000A6BBE"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  <w:t>Il comune di Tigliole</w:t>
      </w:r>
    </w:p>
    <w:p w:rsidR="000A6BBE" w:rsidRPr="000A6BBE" w:rsidRDefault="000A6BBE" w:rsidP="000A6BBE">
      <w:pPr>
        <w:ind w:right="-142"/>
        <w:jc w:val="center"/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</w:pPr>
      <w:r w:rsidRPr="000A6BBE"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  <w:t xml:space="preserve">In collaborazione con la Cooperativa </w:t>
      </w:r>
      <w:proofErr w:type="spellStart"/>
      <w:r w:rsidRPr="000A6BBE"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  <w:t>Jokko</w:t>
      </w:r>
      <w:proofErr w:type="spellEnd"/>
    </w:p>
    <w:p w:rsidR="000A6BBE" w:rsidRPr="000A6BBE" w:rsidRDefault="000A6BBE" w:rsidP="000A6BBE">
      <w:pPr>
        <w:ind w:right="-142"/>
        <w:jc w:val="center"/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</w:pPr>
      <w:r w:rsidRPr="000A6BBE"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  <w:t>Presenta</w:t>
      </w:r>
    </w:p>
    <w:p w:rsidR="000A6BBE" w:rsidRPr="000A6BBE" w:rsidRDefault="000A6BBE" w:rsidP="000A6BBE">
      <w:pPr>
        <w:ind w:right="-142"/>
        <w:jc w:val="center"/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</w:pPr>
      <w:r w:rsidRPr="000A6BBE"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  <w:t>Il Servizio di Doposcuola</w:t>
      </w:r>
    </w:p>
    <w:p w:rsidR="000A6BBE" w:rsidRPr="000A6BBE" w:rsidRDefault="000A6BBE" w:rsidP="000A6BBE">
      <w:pPr>
        <w:ind w:right="-142"/>
        <w:jc w:val="center"/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</w:pPr>
      <w:r w:rsidRPr="000A6BBE">
        <w:rPr>
          <w:rFonts w:ascii="Harlow Solid Italic" w:eastAsia="Arial Black" w:hAnsi="Harlow Solid Italic" w:cs="Arial Black"/>
          <w:b/>
          <w:color w:val="FF0000"/>
          <w:sz w:val="56"/>
          <w:szCs w:val="56"/>
          <w:u w:val="single"/>
        </w:rPr>
        <w:t>Per l’anno scolastico 2021/2022</w:t>
      </w:r>
    </w:p>
    <w:p w:rsidR="00056299" w:rsidRDefault="00056299">
      <w:pPr>
        <w:ind w:right="-142"/>
        <w:rPr>
          <w:rFonts w:ascii="Arial Black" w:eastAsia="Arial Black" w:hAnsi="Arial Black" w:cs="Arial Black"/>
          <w:b/>
          <w:sz w:val="20"/>
          <w:szCs w:val="20"/>
          <w:u w:val="single"/>
        </w:rPr>
      </w:pPr>
    </w:p>
    <w:p w:rsidR="000A6BBE" w:rsidRDefault="000A6BBE">
      <w:pPr>
        <w:ind w:right="-142"/>
        <w:rPr>
          <w:rFonts w:ascii="Arial Black" w:eastAsia="Arial Black" w:hAnsi="Arial Black" w:cs="Arial Black"/>
          <w:b/>
          <w:sz w:val="20"/>
          <w:szCs w:val="20"/>
          <w:u w:val="single"/>
        </w:rPr>
      </w:pPr>
    </w:p>
    <w:p w:rsidR="000A6BBE" w:rsidRDefault="000A6BBE">
      <w:pPr>
        <w:ind w:right="-142"/>
        <w:rPr>
          <w:rFonts w:ascii="Arial Black" w:eastAsia="Arial Black" w:hAnsi="Arial Black" w:cs="Arial Black"/>
          <w:b/>
          <w:sz w:val="20"/>
          <w:szCs w:val="20"/>
          <w:u w:val="single"/>
        </w:rPr>
      </w:pPr>
    </w:p>
    <w:p w:rsidR="000A6BBE" w:rsidRDefault="000A6BBE">
      <w:pPr>
        <w:ind w:right="-142"/>
        <w:rPr>
          <w:rFonts w:ascii="Arial Black" w:eastAsia="Arial Black" w:hAnsi="Arial Black" w:cs="Arial Black"/>
          <w:b/>
          <w:sz w:val="20"/>
          <w:szCs w:val="20"/>
          <w:u w:val="single"/>
        </w:rPr>
      </w:pPr>
    </w:p>
    <w:p w:rsidR="000A6BBE" w:rsidRDefault="000A6BBE">
      <w:pPr>
        <w:ind w:right="-142"/>
        <w:rPr>
          <w:rFonts w:ascii="Arial Black" w:eastAsia="Arial Black" w:hAnsi="Arial Black" w:cs="Arial Black"/>
          <w:b/>
          <w:sz w:val="20"/>
          <w:szCs w:val="20"/>
          <w:u w:val="single"/>
        </w:rPr>
      </w:pPr>
    </w:p>
    <w:p w:rsidR="00056299" w:rsidRDefault="000A6BBE">
      <w:pPr>
        <w:ind w:right="-142"/>
        <w:rPr>
          <w:rFonts w:ascii="Arial Black" w:eastAsia="Arial Black" w:hAnsi="Arial Black" w:cs="Arial Black"/>
          <w:b/>
          <w:sz w:val="20"/>
          <w:szCs w:val="20"/>
          <w:u w:val="single"/>
        </w:rPr>
      </w:pPr>
      <w:r>
        <w:rPr>
          <w:rFonts w:ascii="Arial Black" w:eastAsia="Arial Black" w:hAnsi="Arial Black" w:cs="Arial Black"/>
          <w:b/>
          <w:sz w:val="20"/>
          <w:szCs w:val="20"/>
          <w:u w:val="single"/>
        </w:rPr>
        <w:t>MODULO DI ISCRIZIONE AL SERVIZIO DI DOPOSCUOLA</w:t>
      </w:r>
      <w:r>
        <w:rPr>
          <w:rFonts w:ascii="Adobe Arabic" w:eastAsia="Adobe Arabic" w:hAnsi="Adobe Arabic" w:cs="Adobe Arabic"/>
          <w:b/>
          <w:sz w:val="20"/>
          <w:szCs w:val="20"/>
          <w:u w:val="single"/>
        </w:rPr>
        <w:t xml:space="preserve">                    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Il sottoscritto ________________________________________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residente in ____________________ prov. (___)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Via ___________________________ n. ____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Tel.___________________________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La sottoscritta ________________________________________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residente in ____________________ prov. (___)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Via ___________________________ n. ____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Tel.___________________________</w:t>
      </w:r>
    </w:p>
    <w:p w:rsidR="00056299" w:rsidRDefault="0005629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con la presente presentiamo domanda di ISCRIZIONE </w:t>
      </w:r>
      <w:r>
        <w:rPr>
          <w:rFonts w:ascii="Comic Sans MS" w:eastAsia="Comic Sans MS" w:hAnsi="Comic Sans MS" w:cs="Comic Sans MS"/>
          <w:sz w:val="20"/>
          <w:szCs w:val="20"/>
        </w:rPr>
        <w:t xml:space="preserve">per 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nostro/a figlio/a ________________________________________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nato/a a ________________ prov. (___) il ___________________</w:t>
      </w:r>
    </w:p>
    <w:p w:rsidR="00056299" w:rsidRDefault="000A6BB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iscritto/a per l’anno scolastico 2021-2022  alla</w:t>
      </w:r>
    </w:p>
    <w:p w:rsidR="00056299" w:rsidRDefault="000A6BB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classe       1   2   3   4   5</w:t>
      </w:r>
    </w:p>
    <w:p w:rsidR="00056299" w:rsidRDefault="000562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056299" w:rsidRDefault="000A6BBE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al SERVIZIO DI DOPOSCUOLA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per </w:t>
      </w:r>
    </w:p>
    <w:p w:rsidR="00056299" w:rsidRDefault="000A6BBE">
      <w:pPr>
        <w:numPr>
          <w:ilvl w:val="0"/>
          <w:numId w:val="2"/>
        </w:numPr>
        <w:spacing w:after="0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l’intero anno scolastico</w:t>
      </w:r>
    </w:p>
    <w:p w:rsidR="00056299" w:rsidRDefault="000A6BBE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Altro periodo _______________________________________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                                                       </w:t>
      </w:r>
    </w:p>
    <w:p w:rsidR="00056299" w:rsidRDefault="000562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:rsidR="00056299" w:rsidRDefault="000562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:rsidR="00056299" w:rsidRDefault="000562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:rsidR="00056299" w:rsidRDefault="000A6B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Il Servizio sarà attivo dal lunedì al venerdì, dal termine dell’orario scolastico fino alle ore 18.00</w:t>
      </w:r>
    </w:p>
    <w:p w:rsidR="00056299" w:rsidRDefault="00056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056299" w:rsidRDefault="00056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056299" w:rsidRDefault="00056299">
      <w:pPr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056299" w:rsidRDefault="000A6BBE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</w:t>
      </w:r>
    </w:p>
    <w:p w:rsidR="00056299" w:rsidRDefault="00056299">
      <w:pPr>
        <w:rPr>
          <w:rFonts w:ascii="Comic Sans MS" w:eastAsia="Comic Sans MS" w:hAnsi="Comic Sans MS" w:cs="Comic Sans MS"/>
          <w:i/>
          <w:sz w:val="18"/>
          <w:szCs w:val="18"/>
        </w:rPr>
      </w:pPr>
    </w:p>
    <w:p w:rsidR="00056299" w:rsidRDefault="000A6BBE">
      <w:pPr>
        <w:rPr>
          <w:rFonts w:ascii="Comic Sans MS" w:eastAsia="Comic Sans MS" w:hAnsi="Comic Sans MS" w:cs="Comic Sans MS"/>
          <w:i/>
          <w:sz w:val="18"/>
          <w:szCs w:val="18"/>
        </w:rPr>
      </w:pPr>
      <w:r>
        <w:rPr>
          <w:rFonts w:ascii="Comic Sans MS" w:eastAsia="Comic Sans MS" w:hAnsi="Comic Sans MS" w:cs="Comic Sans MS"/>
          <w:i/>
          <w:sz w:val="18"/>
          <w:szCs w:val="18"/>
        </w:rPr>
        <w:t>Il costo del buono pasto nei giorni di non rientro sarà a carico delle famiglie</w:t>
      </w:r>
    </w:p>
    <w:p w:rsidR="00056299" w:rsidRDefault="00056299">
      <w:pPr>
        <w:rPr>
          <w:rFonts w:ascii="Comic Sans MS" w:eastAsia="Comic Sans MS" w:hAnsi="Comic Sans MS" w:cs="Comic Sans MS"/>
          <w:i/>
          <w:sz w:val="18"/>
          <w:szCs w:val="18"/>
        </w:rPr>
      </w:pPr>
    </w:p>
    <w:p w:rsidR="00056299" w:rsidRDefault="000A6BBE">
      <w:pPr>
        <w:rPr>
          <w:rFonts w:ascii="Comic Sans MS" w:eastAsia="Comic Sans MS" w:hAnsi="Comic Sans MS" w:cs="Comic Sans MS"/>
          <w:i/>
          <w:sz w:val="18"/>
          <w:szCs w:val="18"/>
        </w:rPr>
      </w:pPr>
      <w:r>
        <w:rPr>
          <w:rFonts w:ascii="Comic Sans MS" w:eastAsia="Comic Sans MS" w:hAnsi="Comic Sans MS" w:cs="Comic Sans MS"/>
          <w:i/>
          <w:sz w:val="18"/>
          <w:szCs w:val="18"/>
        </w:rPr>
        <w:t>Il costo del Servizio potrà variare in base al numero massimo di bambini che ne potranno avere accesso in base ai prossimi Decreti ministeriali</w:t>
      </w:r>
    </w:p>
    <w:p w:rsidR="00056299" w:rsidRDefault="00056299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:rsidR="00056299" w:rsidRDefault="00056299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:rsidR="00056299" w:rsidRDefault="000A6BBE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Firma di entrambi i genitori</w:t>
      </w:r>
    </w:p>
    <w:p w:rsidR="00056299" w:rsidRDefault="00056299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:rsidR="00056299" w:rsidRDefault="000A6BBE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________________________     _________________________</w:t>
      </w:r>
    </w:p>
    <w:p w:rsidR="00056299" w:rsidRDefault="000562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056299" w:rsidRDefault="00056299">
      <w:pPr>
        <w:rPr>
          <w:rFonts w:ascii="Comic Sans MS" w:eastAsia="Comic Sans MS" w:hAnsi="Comic Sans MS" w:cs="Comic Sans MS"/>
          <w:i/>
          <w:sz w:val="18"/>
          <w:szCs w:val="18"/>
        </w:rPr>
      </w:pPr>
      <w:bookmarkStart w:id="1" w:name="_heading=h.r4l6hzxe0d72" w:colFirst="0" w:colLast="0"/>
      <w:bookmarkEnd w:id="1"/>
    </w:p>
    <w:p w:rsidR="00056299" w:rsidRDefault="000A6BBE" w:rsidP="000A6BBE">
      <w:pPr>
        <w:rPr>
          <w:rFonts w:ascii="Comic Sans MS" w:eastAsia="Comic Sans MS" w:hAnsi="Comic Sans MS" w:cs="Comic Sans MS"/>
          <w:sz w:val="20"/>
          <w:szCs w:val="20"/>
        </w:rPr>
      </w:pPr>
      <w:bookmarkStart w:id="2" w:name="_heading=h.6ncx51wg2hz" w:colFirst="0" w:colLast="0"/>
      <w:bookmarkStart w:id="3" w:name="_heading=h.m433w1tw3rhc" w:colFirst="0" w:colLast="0"/>
      <w:bookmarkEnd w:id="2"/>
      <w:bookmarkEnd w:id="3"/>
      <w:r>
        <w:rPr>
          <w:rFonts w:ascii="Comic Sans MS" w:eastAsia="Comic Sans MS" w:hAnsi="Comic Sans MS" w:cs="Comic Sans MS"/>
          <w:i/>
          <w:sz w:val="16"/>
          <w:szCs w:val="16"/>
        </w:rPr>
        <w:t xml:space="preserve">                  ( I Vostri dati verranno trattati nel rispetto del Regolamento UE 2016/679 )</w:t>
      </w:r>
    </w:p>
    <w:sectPr w:rsidR="00056299" w:rsidSect="007A793F">
      <w:pgSz w:w="16838" w:h="11906"/>
      <w:pgMar w:top="141" w:right="6" w:bottom="1134" w:left="851" w:header="708" w:footer="708" w:gutter="0"/>
      <w:pgNumType w:start="1"/>
      <w:cols w:num="2" w:space="720" w:equalWidth="0">
        <w:col w:w="7509" w:space="961"/>
        <w:col w:w="750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5E82"/>
    <w:multiLevelType w:val="multilevel"/>
    <w:tmpl w:val="CBE47F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7F0C38C5"/>
    <w:multiLevelType w:val="multilevel"/>
    <w:tmpl w:val="171032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56299"/>
    <w:rsid w:val="00056299"/>
    <w:rsid w:val="000A6BBE"/>
    <w:rsid w:val="001E0145"/>
    <w:rsid w:val="007A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E74"/>
  </w:style>
  <w:style w:type="paragraph" w:styleId="Titolo1">
    <w:name w:val="heading 1"/>
    <w:basedOn w:val="Normale"/>
    <w:next w:val="Normale"/>
    <w:rsid w:val="007A79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A79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A79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A79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A793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A79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A79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A793F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34A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6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A2E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rsid w:val="007A79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KlLZUhbJxsgR9Aj0RB3zzrV1w==">AMUW2mVjIeKTPu+gaWuqhFuyEyWsgwiRve7xDXJfYSZhNrRKFnXzEFP49Rolw2I+QhKVGVnsuHYG72K7rNrx2/J0Yl5zcz9iLeIezlvjKWXQrfFKOoyPzFkYrxjM/tRKvnPk/xewjtJDtKqAKyDHkWqQATd2w3HAF5DB124rJ3szCNc3Y9JUMz4=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Betta</dc:creator>
  <cp:lastModifiedBy>Federica</cp:lastModifiedBy>
  <cp:revision>2</cp:revision>
  <dcterms:created xsi:type="dcterms:W3CDTF">2021-08-03T17:25:00Z</dcterms:created>
  <dcterms:modified xsi:type="dcterms:W3CDTF">2021-08-03T17:25:00Z</dcterms:modified>
</cp:coreProperties>
</file>